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FDA2A1" w14:textId="77777777" w:rsidR="006E54C1" w:rsidRPr="00B0043C" w:rsidRDefault="006E54C1" w:rsidP="006E54C1">
      <w:pPr>
        <w:jc w:val="center"/>
        <w:rPr>
          <w:b/>
          <w:szCs w:val="24"/>
        </w:rPr>
      </w:pPr>
    </w:p>
    <w:p w14:paraId="2254C711" w14:textId="77777777" w:rsidR="006E54C1" w:rsidRPr="00B0043C" w:rsidRDefault="006E54C1" w:rsidP="006E54C1">
      <w:pPr>
        <w:pStyle w:val="WW-NormalWeb1"/>
        <w:spacing w:before="0" w:after="0"/>
        <w:jc w:val="both"/>
        <w:rPr>
          <w:bCs/>
        </w:rPr>
      </w:pPr>
    </w:p>
    <w:p w14:paraId="2965A314" w14:textId="04C2773C" w:rsidR="006E54C1" w:rsidRPr="00B0043C" w:rsidRDefault="006E54C1" w:rsidP="002E584C">
      <w:pPr>
        <w:widowControl/>
        <w:suppressAutoHyphens w:val="0"/>
        <w:autoSpaceDE w:val="0"/>
        <w:autoSpaceDN w:val="0"/>
        <w:adjustRightInd w:val="0"/>
        <w:jc w:val="both"/>
        <w:rPr>
          <w:rFonts w:eastAsiaTheme="minorHAnsi"/>
          <w:szCs w:val="24"/>
          <w:lang w:eastAsia="en-US"/>
        </w:rPr>
      </w:pPr>
      <w:r w:rsidRPr="00B0043C">
        <w:rPr>
          <w:bCs/>
        </w:rPr>
        <w:tab/>
      </w:r>
      <w:r w:rsidR="00195E2A" w:rsidRPr="00195E2A">
        <w:rPr>
          <w:rFonts w:eastAsiaTheme="minorHAnsi"/>
          <w:szCs w:val="24"/>
          <w:lang w:eastAsia="en-US"/>
        </w:rPr>
        <w:t>Eğitim Bilimleri Alanı</w:t>
      </w:r>
      <w:r w:rsidR="00195E2A">
        <w:rPr>
          <w:rFonts w:eastAsiaTheme="minorHAnsi"/>
          <w:szCs w:val="24"/>
          <w:lang w:eastAsia="en-US"/>
        </w:rPr>
        <w:t xml:space="preserve"> </w:t>
      </w:r>
      <w:r w:rsidR="002E584C" w:rsidRPr="00B0043C">
        <w:rPr>
          <w:rFonts w:eastAsiaTheme="minorHAnsi"/>
          <w:szCs w:val="24"/>
          <w:lang w:eastAsia="en-US"/>
        </w:rPr>
        <w:t>Bilimsel Araştırma ve Y</w:t>
      </w:r>
      <w:r w:rsidR="002E584C" w:rsidRPr="00B0043C">
        <w:rPr>
          <w:rFonts w:eastAsiaTheme="minorHAnsi"/>
          <w:lang w:eastAsia="en-US"/>
        </w:rPr>
        <w:t>ayın</w:t>
      </w:r>
      <w:r w:rsidR="002E584C" w:rsidRPr="00B0043C">
        <w:rPr>
          <w:rFonts w:eastAsiaTheme="minorHAnsi"/>
          <w:b/>
          <w:bCs/>
          <w:szCs w:val="24"/>
          <w:lang w:eastAsia="en-US"/>
        </w:rPr>
        <w:t xml:space="preserve"> </w:t>
      </w:r>
      <w:r w:rsidRPr="00B0043C">
        <w:rPr>
          <w:bCs/>
        </w:rPr>
        <w:t xml:space="preserve">Etik Kurul başvurularında aşağıdaki “Etik Kurul Başvurusu Kontrol Listesi” </w:t>
      </w:r>
      <w:r w:rsidRPr="00B0043C">
        <w:rPr>
          <w:bCs/>
          <w:u w:val="single"/>
        </w:rPr>
        <w:t>mutlaka doldurulmalı ve müracaatlarda başvuru dosyasına konulmalıdır</w:t>
      </w:r>
      <w:r w:rsidRPr="00B0043C">
        <w:rPr>
          <w:bCs/>
        </w:rPr>
        <w:t xml:space="preserve">. Bu liste, başvuru sahiplerinin yapmaları gereken kontrolleri hatırlatmak için konulmuştur. Kontrol listenizde bir eksiklik bulunuyor ise başvurunuzu yapmadan önce bu eksikliği tamamlamanız gerekmektedir. Aksi halde başvurunuz etik kurul tarafından işleme konulmayacak ve değerlendirmeye alınmayacaktır.  </w:t>
      </w:r>
    </w:p>
    <w:p w14:paraId="353DE4A8" w14:textId="77777777" w:rsidR="00DF4469" w:rsidRPr="00B0043C" w:rsidRDefault="00DF4469" w:rsidP="006E54C1">
      <w:pPr>
        <w:ind w:left="2832" w:firstLine="708"/>
        <w:rPr>
          <w:b/>
          <w:szCs w:val="24"/>
        </w:rPr>
      </w:pPr>
    </w:p>
    <w:p w14:paraId="3880A6AB" w14:textId="77777777" w:rsidR="00DF4469" w:rsidRPr="00B0043C" w:rsidRDefault="00DF4469" w:rsidP="006E54C1">
      <w:pPr>
        <w:ind w:left="2832" w:firstLine="708"/>
        <w:rPr>
          <w:b/>
          <w:szCs w:val="24"/>
        </w:rPr>
      </w:pPr>
    </w:p>
    <w:p w14:paraId="00644C35" w14:textId="2279DF85" w:rsidR="001315E5" w:rsidRPr="00B0043C" w:rsidRDefault="006E54C1" w:rsidP="006E54C1">
      <w:pPr>
        <w:ind w:left="2832" w:firstLine="708"/>
        <w:rPr>
          <w:b/>
          <w:szCs w:val="24"/>
        </w:rPr>
      </w:pPr>
      <w:r w:rsidRPr="00B0043C">
        <w:rPr>
          <w:b/>
          <w:szCs w:val="24"/>
        </w:rPr>
        <w:t>Başvuru Kontrol Listesi</w:t>
      </w:r>
    </w:p>
    <w:p w14:paraId="00979E44" w14:textId="083D90A8" w:rsidR="002E584C" w:rsidRPr="00B0043C" w:rsidRDefault="002E584C" w:rsidP="002E584C">
      <w:pPr>
        <w:pStyle w:val="ListeParagraf"/>
        <w:numPr>
          <w:ilvl w:val="0"/>
          <w:numId w:val="3"/>
        </w:numPr>
        <w:rPr>
          <w:bCs/>
          <w:szCs w:val="24"/>
        </w:rPr>
      </w:pPr>
      <w:r w:rsidRPr="00B0043C">
        <w:rPr>
          <w:bCs/>
          <w:szCs w:val="24"/>
        </w:rPr>
        <w:t xml:space="preserve">Projelerin İlgili Kuruma (Tübitak, Üniversite vd.) Sunulduğu Şekli İle Tam Metni Başvuruya Eklenmiştir (mevcut ise).   </w:t>
      </w:r>
      <w:r w:rsidRPr="00B0043C">
        <w:rPr>
          <w:bCs/>
          <w:szCs w:val="24"/>
        </w:rPr>
        <w:tab/>
      </w:r>
      <w:r w:rsidRPr="00B0043C">
        <w:rPr>
          <w:bCs/>
          <w:szCs w:val="24"/>
        </w:rPr>
        <w:tab/>
      </w:r>
      <w:r w:rsidRPr="00B0043C">
        <w:rPr>
          <w:bCs/>
          <w:szCs w:val="24"/>
        </w:rPr>
        <w:tab/>
      </w:r>
      <w:r w:rsidRPr="00B0043C">
        <w:rPr>
          <w:bCs/>
          <w:szCs w:val="24"/>
        </w:rPr>
        <w:tab/>
      </w:r>
      <w:r w:rsidRPr="00B0043C">
        <w:rPr>
          <w:bCs/>
          <w:szCs w:val="24"/>
        </w:rPr>
        <w:tab/>
      </w:r>
      <w:r w:rsidRPr="00B0043C">
        <w:rPr>
          <w:bCs/>
          <w:szCs w:val="24"/>
        </w:rPr>
        <w:tab/>
        <w:t xml:space="preserve">    </w:t>
      </w:r>
      <w:r w:rsidRPr="00B0043C">
        <w:rPr>
          <w:b/>
          <w:bCs/>
        </w:rPr>
        <w:fldChar w:fldCharType="begin">
          <w:ffData>
            <w:name w:val=""/>
            <w:enabled/>
            <w:calcOnExit w:val="0"/>
            <w:checkBox>
              <w:sizeAuto/>
              <w:default w:val="0"/>
            </w:checkBox>
          </w:ffData>
        </w:fldChar>
      </w:r>
      <w:r w:rsidRPr="00B0043C">
        <w:rPr>
          <w:b/>
          <w:bCs/>
        </w:rPr>
        <w:instrText xml:space="preserve"> FORMCHECKBOX </w:instrText>
      </w:r>
      <w:r w:rsidR="00E10EE9">
        <w:rPr>
          <w:b/>
          <w:bCs/>
        </w:rPr>
      </w:r>
      <w:r w:rsidR="00E10EE9">
        <w:rPr>
          <w:b/>
          <w:bCs/>
        </w:rPr>
        <w:fldChar w:fldCharType="separate"/>
      </w:r>
      <w:r w:rsidRPr="00B0043C">
        <w:rPr>
          <w:b/>
          <w:bCs/>
        </w:rPr>
        <w:fldChar w:fldCharType="end"/>
      </w:r>
    </w:p>
    <w:p w14:paraId="3CE33AEC" w14:textId="77777777" w:rsidR="002E584C" w:rsidRPr="00B0043C" w:rsidRDefault="002E584C" w:rsidP="002E584C">
      <w:pPr>
        <w:pStyle w:val="ListeParagraf"/>
        <w:rPr>
          <w:bCs/>
          <w:szCs w:val="24"/>
        </w:rPr>
      </w:pPr>
    </w:p>
    <w:p w14:paraId="26AF094D" w14:textId="484DB2EF" w:rsidR="002E584C" w:rsidRPr="00B0043C" w:rsidRDefault="002E584C" w:rsidP="002E584C">
      <w:pPr>
        <w:pStyle w:val="ListeParagraf"/>
        <w:numPr>
          <w:ilvl w:val="0"/>
          <w:numId w:val="3"/>
        </w:numPr>
        <w:rPr>
          <w:bCs/>
          <w:szCs w:val="24"/>
        </w:rPr>
      </w:pPr>
      <w:r w:rsidRPr="00B0043C">
        <w:rPr>
          <w:bCs/>
          <w:szCs w:val="24"/>
        </w:rPr>
        <w:t xml:space="preserve">ALKÜ Etik Kurulu Proje Başvuru Formu Başvuruya Eklenmiştir.                            </w:t>
      </w:r>
      <w:r w:rsidRPr="00B0043C">
        <w:rPr>
          <w:b/>
          <w:bCs/>
        </w:rPr>
        <w:fldChar w:fldCharType="begin">
          <w:ffData>
            <w:name w:val=""/>
            <w:enabled/>
            <w:calcOnExit w:val="0"/>
            <w:checkBox>
              <w:sizeAuto/>
              <w:default w:val="0"/>
            </w:checkBox>
          </w:ffData>
        </w:fldChar>
      </w:r>
      <w:r w:rsidRPr="00B0043C">
        <w:rPr>
          <w:b/>
          <w:bCs/>
        </w:rPr>
        <w:instrText xml:space="preserve"> FORMCHECKBOX </w:instrText>
      </w:r>
      <w:r w:rsidR="00E10EE9">
        <w:rPr>
          <w:b/>
          <w:bCs/>
        </w:rPr>
      </w:r>
      <w:r w:rsidR="00E10EE9">
        <w:rPr>
          <w:b/>
          <w:bCs/>
        </w:rPr>
        <w:fldChar w:fldCharType="separate"/>
      </w:r>
      <w:r w:rsidRPr="00B0043C">
        <w:rPr>
          <w:b/>
          <w:bCs/>
        </w:rPr>
        <w:fldChar w:fldCharType="end"/>
      </w:r>
    </w:p>
    <w:p w14:paraId="62184A52" w14:textId="77777777" w:rsidR="002E584C" w:rsidRPr="00B0043C" w:rsidRDefault="002E584C" w:rsidP="002E584C">
      <w:pPr>
        <w:pStyle w:val="ListeParagraf"/>
        <w:rPr>
          <w:bCs/>
          <w:szCs w:val="24"/>
        </w:rPr>
      </w:pPr>
    </w:p>
    <w:p w14:paraId="7A3F1BBE" w14:textId="686A1588" w:rsidR="002E584C" w:rsidRPr="00B0043C" w:rsidRDefault="002E584C" w:rsidP="002E584C">
      <w:pPr>
        <w:pStyle w:val="ListeParagraf"/>
        <w:numPr>
          <w:ilvl w:val="0"/>
          <w:numId w:val="3"/>
        </w:numPr>
        <w:rPr>
          <w:bCs/>
          <w:szCs w:val="24"/>
        </w:rPr>
      </w:pPr>
      <w:r w:rsidRPr="00B0043C">
        <w:rPr>
          <w:bCs/>
          <w:szCs w:val="24"/>
        </w:rPr>
        <w:t xml:space="preserve">Anket, Mülakat, Çekim, Odak Grup Çalışması ve Benzeri Uygulamalarda Kullanılacak Soru Formları ve İçerikleri Başvuruya Eklenmiştir.                               </w:t>
      </w:r>
      <w:r w:rsidRPr="00B0043C">
        <w:rPr>
          <w:b/>
          <w:bCs/>
        </w:rPr>
        <w:fldChar w:fldCharType="begin">
          <w:ffData>
            <w:name w:val=""/>
            <w:enabled/>
            <w:calcOnExit w:val="0"/>
            <w:checkBox>
              <w:sizeAuto/>
              <w:default w:val="0"/>
            </w:checkBox>
          </w:ffData>
        </w:fldChar>
      </w:r>
      <w:r w:rsidRPr="00B0043C">
        <w:rPr>
          <w:b/>
          <w:bCs/>
        </w:rPr>
        <w:instrText xml:space="preserve"> FORMCHECKBOX </w:instrText>
      </w:r>
      <w:r w:rsidR="00E10EE9">
        <w:rPr>
          <w:b/>
          <w:bCs/>
        </w:rPr>
      </w:r>
      <w:r w:rsidR="00E10EE9">
        <w:rPr>
          <w:b/>
          <w:bCs/>
        </w:rPr>
        <w:fldChar w:fldCharType="separate"/>
      </w:r>
      <w:r w:rsidRPr="00B0043C">
        <w:rPr>
          <w:b/>
          <w:bCs/>
        </w:rPr>
        <w:fldChar w:fldCharType="end"/>
      </w:r>
    </w:p>
    <w:p w14:paraId="2D5E4CE0" w14:textId="325EF988" w:rsidR="006E54C1" w:rsidRPr="00B0043C" w:rsidRDefault="002E584C" w:rsidP="002E584C">
      <w:pPr>
        <w:pStyle w:val="ListeParagraf"/>
        <w:rPr>
          <w:bCs/>
          <w:szCs w:val="24"/>
        </w:rPr>
      </w:pPr>
      <w:r w:rsidRPr="00B0043C">
        <w:rPr>
          <w:bCs/>
          <w:szCs w:val="24"/>
        </w:rPr>
        <w:t xml:space="preserve">        </w:t>
      </w:r>
    </w:p>
    <w:p w14:paraId="724AA32D" w14:textId="7705F7B0" w:rsidR="006E54C1" w:rsidRPr="00B0043C" w:rsidRDefault="006E54C1" w:rsidP="006E54C1">
      <w:pPr>
        <w:pStyle w:val="ListeParagraf"/>
        <w:numPr>
          <w:ilvl w:val="0"/>
          <w:numId w:val="3"/>
        </w:numPr>
        <w:rPr>
          <w:b/>
          <w:bCs/>
        </w:rPr>
      </w:pPr>
      <w:r w:rsidRPr="00B0043C">
        <w:rPr>
          <w:szCs w:val="24"/>
        </w:rPr>
        <w:t xml:space="preserve"> Proje Araştırma Bütçesi eklenmiştir.</w:t>
      </w:r>
      <w:r w:rsidRPr="00B0043C">
        <w:rPr>
          <w:b/>
          <w:bCs/>
        </w:rPr>
        <w:t xml:space="preserve"> </w:t>
      </w:r>
      <w:r w:rsidRPr="00B0043C">
        <w:rPr>
          <w:b/>
          <w:bCs/>
        </w:rPr>
        <w:tab/>
      </w:r>
      <w:r w:rsidR="002E584C" w:rsidRPr="00B0043C">
        <w:rPr>
          <w:b/>
          <w:bCs/>
        </w:rPr>
        <w:t xml:space="preserve">         </w:t>
      </w:r>
      <w:r w:rsidR="002E584C" w:rsidRPr="00B0043C">
        <w:rPr>
          <w:b/>
          <w:bCs/>
        </w:rPr>
        <w:tab/>
      </w:r>
      <w:r w:rsidRPr="00B0043C">
        <w:rPr>
          <w:b/>
          <w:bCs/>
        </w:rPr>
        <w:tab/>
      </w:r>
      <w:r w:rsidRPr="00B0043C">
        <w:rPr>
          <w:b/>
          <w:bCs/>
        </w:rPr>
        <w:tab/>
      </w:r>
      <w:r w:rsidRPr="00B0043C">
        <w:rPr>
          <w:b/>
          <w:bCs/>
        </w:rPr>
        <w:tab/>
      </w:r>
      <w:r w:rsidRPr="00B0043C">
        <w:rPr>
          <w:b/>
          <w:bCs/>
        </w:rPr>
        <w:tab/>
        <w:t xml:space="preserve">     </w:t>
      </w:r>
      <w:r w:rsidRPr="00B0043C">
        <w:rPr>
          <w:b/>
          <w:bCs/>
        </w:rPr>
        <w:fldChar w:fldCharType="begin">
          <w:ffData>
            <w:name w:val=""/>
            <w:enabled/>
            <w:calcOnExit w:val="0"/>
            <w:checkBox>
              <w:sizeAuto/>
              <w:default w:val="0"/>
            </w:checkBox>
          </w:ffData>
        </w:fldChar>
      </w:r>
      <w:r w:rsidRPr="00B0043C">
        <w:rPr>
          <w:b/>
          <w:bCs/>
        </w:rPr>
        <w:instrText xml:space="preserve"> FORMCHECKBOX </w:instrText>
      </w:r>
      <w:r w:rsidR="00E10EE9">
        <w:rPr>
          <w:b/>
          <w:bCs/>
        </w:rPr>
      </w:r>
      <w:r w:rsidR="00E10EE9">
        <w:rPr>
          <w:b/>
          <w:bCs/>
        </w:rPr>
        <w:fldChar w:fldCharType="separate"/>
      </w:r>
      <w:r w:rsidRPr="00B0043C">
        <w:rPr>
          <w:b/>
          <w:bCs/>
        </w:rPr>
        <w:fldChar w:fldCharType="end"/>
      </w:r>
      <w:r w:rsidRPr="00B0043C">
        <w:rPr>
          <w:szCs w:val="24"/>
        </w:rPr>
        <w:t xml:space="preserve">           </w:t>
      </w:r>
    </w:p>
    <w:p w14:paraId="15F3443A" w14:textId="77777777" w:rsidR="006E54C1" w:rsidRPr="00B0043C" w:rsidRDefault="006E54C1" w:rsidP="006E54C1">
      <w:pPr>
        <w:pStyle w:val="ListeParagraf"/>
        <w:rPr>
          <w:b/>
          <w:bCs/>
        </w:rPr>
      </w:pPr>
    </w:p>
    <w:p w14:paraId="69F37887" w14:textId="60AA0109" w:rsidR="006E54C1" w:rsidRPr="00B0043C" w:rsidRDefault="006E54C1" w:rsidP="006E54C1">
      <w:pPr>
        <w:pStyle w:val="WW-NormalWeb1"/>
        <w:numPr>
          <w:ilvl w:val="0"/>
          <w:numId w:val="3"/>
        </w:numPr>
        <w:spacing w:before="0" w:after="0"/>
        <w:rPr>
          <w:b/>
          <w:bCs/>
        </w:rPr>
      </w:pPr>
      <w:r w:rsidRPr="00B0043C">
        <w:t xml:space="preserve">Özgeçmiş Formları Eklenmiştir.                                                                                  </w:t>
      </w:r>
      <w:r w:rsidRPr="00B0043C">
        <w:rPr>
          <w:b/>
          <w:bCs/>
        </w:rPr>
        <w:fldChar w:fldCharType="begin">
          <w:ffData>
            <w:name w:val=""/>
            <w:enabled/>
            <w:calcOnExit w:val="0"/>
            <w:checkBox>
              <w:sizeAuto/>
              <w:default w:val="0"/>
            </w:checkBox>
          </w:ffData>
        </w:fldChar>
      </w:r>
      <w:r w:rsidRPr="00B0043C">
        <w:rPr>
          <w:b/>
          <w:bCs/>
        </w:rPr>
        <w:instrText xml:space="preserve"> FORMCHECKBOX </w:instrText>
      </w:r>
      <w:r w:rsidR="00E10EE9">
        <w:rPr>
          <w:b/>
          <w:bCs/>
        </w:rPr>
      </w:r>
      <w:r w:rsidR="00E10EE9">
        <w:rPr>
          <w:b/>
          <w:bCs/>
        </w:rPr>
        <w:fldChar w:fldCharType="separate"/>
      </w:r>
      <w:r w:rsidRPr="00B0043C">
        <w:rPr>
          <w:b/>
          <w:bCs/>
        </w:rPr>
        <w:fldChar w:fldCharType="end"/>
      </w:r>
      <w:r w:rsidRPr="00B0043C">
        <w:t xml:space="preserve">           </w:t>
      </w:r>
    </w:p>
    <w:p w14:paraId="3C63CD54" w14:textId="77777777" w:rsidR="006E54C1" w:rsidRPr="00B0043C" w:rsidRDefault="006E54C1" w:rsidP="006E54C1">
      <w:pPr>
        <w:pStyle w:val="ListeParagraf"/>
      </w:pPr>
    </w:p>
    <w:p w14:paraId="04BDFC4A" w14:textId="77777777" w:rsidR="006E54C1" w:rsidRPr="00B0043C" w:rsidRDefault="006E54C1" w:rsidP="006E54C1">
      <w:pPr>
        <w:pStyle w:val="WW-NormalWeb1"/>
        <w:numPr>
          <w:ilvl w:val="0"/>
          <w:numId w:val="3"/>
        </w:numPr>
        <w:spacing w:before="0" w:after="0"/>
        <w:rPr>
          <w:b/>
          <w:bCs/>
        </w:rPr>
      </w:pPr>
      <w:r w:rsidRPr="00B0043C">
        <w:rPr>
          <w:bCs/>
        </w:rPr>
        <w:t xml:space="preserve">Bilgilendirilmiş Onam Formları eklenmiştir. </w:t>
      </w:r>
      <w:r w:rsidRPr="00B0043C">
        <w:t xml:space="preserve">                                                              </w:t>
      </w:r>
      <w:r w:rsidRPr="00B0043C">
        <w:rPr>
          <w:b/>
          <w:bCs/>
        </w:rPr>
        <w:fldChar w:fldCharType="begin">
          <w:ffData>
            <w:name w:val=""/>
            <w:enabled/>
            <w:calcOnExit w:val="0"/>
            <w:checkBox>
              <w:sizeAuto/>
              <w:default w:val="0"/>
            </w:checkBox>
          </w:ffData>
        </w:fldChar>
      </w:r>
      <w:r w:rsidRPr="00B0043C">
        <w:rPr>
          <w:b/>
          <w:bCs/>
        </w:rPr>
        <w:instrText xml:space="preserve"> FORMCHECKBOX </w:instrText>
      </w:r>
      <w:r w:rsidR="00E10EE9">
        <w:rPr>
          <w:b/>
          <w:bCs/>
        </w:rPr>
      </w:r>
      <w:r w:rsidR="00E10EE9">
        <w:rPr>
          <w:b/>
          <w:bCs/>
        </w:rPr>
        <w:fldChar w:fldCharType="separate"/>
      </w:r>
      <w:r w:rsidRPr="00B0043C">
        <w:rPr>
          <w:b/>
          <w:bCs/>
        </w:rPr>
        <w:fldChar w:fldCharType="end"/>
      </w:r>
      <w:r w:rsidRPr="00B0043C">
        <w:t xml:space="preserve">           </w:t>
      </w:r>
      <w:r w:rsidRPr="00B0043C">
        <w:rPr>
          <w:bCs/>
        </w:rPr>
        <w:t xml:space="preserve">  </w:t>
      </w:r>
    </w:p>
    <w:p w14:paraId="07844AE6" w14:textId="77777777" w:rsidR="006E54C1" w:rsidRPr="00B0043C" w:rsidRDefault="006E54C1" w:rsidP="006E54C1">
      <w:pPr>
        <w:pStyle w:val="ListeParagraf"/>
        <w:rPr>
          <w:bCs/>
        </w:rPr>
      </w:pPr>
    </w:p>
    <w:p w14:paraId="4BB57B7E" w14:textId="3A6F7495" w:rsidR="006E54C1" w:rsidRPr="00B0043C" w:rsidRDefault="006E54C1" w:rsidP="006E54C1">
      <w:pPr>
        <w:pStyle w:val="WW-NormalWeb1"/>
        <w:numPr>
          <w:ilvl w:val="0"/>
          <w:numId w:val="3"/>
        </w:numPr>
        <w:spacing w:before="0" w:after="0"/>
        <w:rPr>
          <w:b/>
          <w:bCs/>
        </w:rPr>
      </w:pPr>
      <w:r w:rsidRPr="00B0043C">
        <w:rPr>
          <w:bCs/>
        </w:rPr>
        <w:t xml:space="preserve">Anket Formu Eklenmelidir.                           </w:t>
      </w:r>
      <w:r w:rsidR="002E584C" w:rsidRPr="00B0043C">
        <w:rPr>
          <w:bCs/>
        </w:rPr>
        <w:t xml:space="preserve">   </w:t>
      </w:r>
      <w:r w:rsidRPr="00B0043C">
        <w:rPr>
          <w:bCs/>
        </w:rPr>
        <w:t xml:space="preserve">                                                            </w:t>
      </w:r>
      <w:r w:rsidRPr="00B0043C">
        <w:rPr>
          <w:b/>
          <w:bCs/>
        </w:rPr>
        <w:fldChar w:fldCharType="begin">
          <w:ffData>
            <w:name w:val=""/>
            <w:enabled/>
            <w:calcOnExit w:val="0"/>
            <w:checkBox>
              <w:sizeAuto/>
              <w:default w:val="0"/>
            </w:checkBox>
          </w:ffData>
        </w:fldChar>
      </w:r>
      <w:r w:rsidRPr="00B0043C">
        <w:rPr>
          <w:b/>
          <w:bCs/>
        </w:rPr>
        <w:instrText xml:space="preserve"> FORMCHECKBOX </w:instrText>
      </w:r>
      <w:r w:rsidR="00E10EE9">
        <w:rPr>
          <w:b/>
          <w:bCs/>
        </w:rPr>
      </w:r>
      <w:r w:rsidR="00E10EE9">
        <w:rPr>
          <w:b/>
          <w:bCs/>
        </w:rPr>
        <w:fldChar w:fldCharType="separate"/>
      </w:r>
      <w:r w:rsidRPr="00B0043C">
        <w:rPr>
          <w:bCs/>
        </w:rPr>
        <w:fldChar w:fldCharType="end"/>
      </w:r>
    </w:p>
    <w:p w14:paraId="0C4F5F9A" w14:textId="77777777" w:rsidR="006E54C1" w:rsidRPr="00B0043C" w:rsidRDefault="006E54C1" w:rsidP="006E54C1">
      <w:pPr>
        <w:pStyle w:val="ListeParagraf"/>
        <w:rPr>
          <w:bCs/>
        </w:rPr>
      </w:pPr>
    </w:p>
    <w:p w14:paraId="562D690D" w14:textId="3A2479C2" w:rsidR="006E54C1" w:rsidRPr="00B0043C" w:rsidRDefault="006E54C1" w:rsidP="006E54C1">
      <w:pPr>
        <w:pStyle w:val="ListeParagraf"/>
        <w:numPr>
          <w:ilvl w:val="0"/>
          <w:numId w:val="3"/>
        </w:numPr>
        <w:jc w:val="both"/>
        <w:rPr>
          <w:b/>
          <w:bCs/>
        </w:rPr>
      </w:pPr>
      <w:r w:rsidRPr="00B0043C">
        <w:rPr>
          <w:szCs w:val="24"/>
        </w:rPr>
        <w:t>İzlem Formu Eklenmiştir.</w:t>
      </w:r>
      <w:r w:rsidRPr="00B0043C">
        <w:rPr>
          <w:bCs/>
        </w:rPr>
        <w:t xml:space="preserve">                                                                                             </w:t>
      </w:r>
      <w:r w:rsidRPr="00B0043C">
        <w:rPr>
          <w:b/>
          <w:bCs/>
        </w:rPr>
        <w:fldChar w:fldCharType="begin">
          <w:ffData>
            <w:name w:val=""/>
            <w:enabled/>
            <w:calcOnExit w:val="0"/>
            <w:checkBox>
              <w:sizeAuto/>
              <w:default w:val="0"/>
            </w:checkBox>
          </w:ffData>
        </w:fldChar>
      </w:r>
      <w:r w:rsidRPr="00B0043C">
        <w:rPr>
          <w:b/>
          <w:bCs/>
        </w:rPr>
        <w:instrText xml:space="preserve"> FORMCHECKBOX </w:instrText>
      </w:r>
      <w:r w:rsidR="00E10EE9">
        <w:rPr>
          <w:b/>
          <w:bCs/>
        </w:rPr>
      </w:r>
      <w:r w:rsidR="00E10EE9">
        <w:rPr>
          <w:b/>
          <w:bCs/>
        </w:rPr>
        <w:fldChar w:fldCharType="separate"/>
      </w:r>
      <w:r w:rsidRPr="00B0043C">
        <w:rPr>
          <w:bCs/>
        </w:rPr>
        <w:fldChar w:fldCharType="end"/>
      </w:r>
    </w:p>
    <w:p w14:paraId="67255468" w14:textId="77777777" w:rsidR="006E54C1" w:rsidRPr="00B0043C" w:rsidRDefault="006E54C1" w:rsidP="006E54C1">
      <w:pPr>
        <w:pStyle w:val="WW-NormalWeb1"/>
        <w:spacing w:before="0" w:after="0"/>
        <w:rPr>
          <w:bCs/>
        </w:rPr>
      </w:pPr>
      <w:r w:rsidRPr="00B0043C">
        <w:rPr>
          <w:bCs/>
        </w:rPr>
        <w:t xml:space="preserve">                </w:t>
      </w:r>
    </w:p>
    <w:p w14:paraId="667C32F4" w14:textId="77777777" w:rsidR="006E54C1" w:rsidRPr="00B0043C" w:rsidRDefault="006E54C1" w:rsidP="006E54C1">
      <w:pPr>
        <w:pStyle w:val="WW-NormalWeb1"/>
        <w:spacing w:before="0" w:after="0"/>
        <w:rPr>
          <w:bCs/>
        </w:rPr>
      </w:pPr>
    </w:p>
    <w:p w14:paraId="4CFBEDA6" w14:textId="77777777" w:rsidR="006E54C1" w:rsidRPr="00B0043C" w:rsidRDefault="006E54C1" w:rsidP="006E54C1">
      <w:pPr>
        <w:pStyle w:val="WW-NormalWeb1"/>
        <w:spacing w:before="0" w:after="0"/>
        <w:rPr>
          <w:bCs/>
        </w:rPr>
      </w:pPr>
    </w:p>
    <w:p w14:paraId="77D8E832" w14:textId="77777777" w:rsidR="006E54C1" w:rsidRPr="00B0043C" w:rsidRDefault="006E54C1" w:rsidP="006E54C1">
      <w:pPr>
        <w:jc w:val="both"/>
        <w:rPr>
          <w:szCs w:val="24"/>
        </w:rPr>
      </w:pPr>
      <w:r w:rsidRPr="00B0043C">
        <w:rPr>
          <w:szCs w:val="24"/>
        </w:rPr>
        <w:t>Tarih:</w:t>
      </w:r>
    </w:p>
    <w:p w14:paraId="5750BFC6" w14:textId="77777777" w:rsidR="006E54C1" w:rsidRPr="00B0043C" w:rsidRDefault="006E54C1" w:rsidP="006E54C1">
      <w:pPr>
        <w:rPr>
          <w:szCs w:val="24"/>
        </w:rPr>
      </w:pPr>
    </w:p>
    <w:p w14:paraId="4FD9E146" w14:textId="77777777" w:rsidR="006E54C1" w:rsidRPr="00B0043C" w:rsidRDefault="006E54C1" w:rsidP="006E54C1">
      <w:pPr>
        <w:rPr>
          <w:szCs w:val="24"/>
        </w:rPr>
      </w:pPr>
      <w:r w:rsidRPr="00B0043C">
        <w:rPr>
          <w:szCs w:val="24"/>
        </w:rPr>
        <w:t>Unvan-Ad-Soyadı:</w:t>
      </w:r>
    </w:p>
    <w:p w14:paraId="74A42C2B" w14:textId="77777777" w:rsidR="006E54C1" w:rsidRPr="00B0043C" w:rsidRDefault="006E54C1" w:rsidP="006E54C1">
      <w:pPr>
        <w:rPr>
          <w:szCs w:val="24"/>
        </w:rPr>
      </w:pPr>
    </w:p>
    <w:p w14:paraId="593F637B" w14:textId="77777777" w:rsidR="006E54C1" w:rsidRPr="00B0043C" w:rsidRDefault="006E54C1" w:rsidP="006E54C1">
      <w:pPr>
        <w:rPr>
          <w:szCs w:val="24"/>
        </w:rPr>
      </w:pPr>
      <w:r w:rsidRPr="00B0043C">
        <w:rPr>
          <w:szCs w:val="24"/>
        </w:rPr>
        <w:t>İmza:</w:t>
      </w:r>
    </w:p>
    <w:p w14:paraId="4B39B15B" w14:textId="45BBB42D" w:rsidR="006E54C1" w:rsidRPr="00B0043C" w:rsidRDefault="006E54C1" w:rsidP="006E54C1">
      <w:pPr>
        <w:pStyle w:val="WW-NormalWeb1"/>
        <w:spacing w:before="0" w:after="0"/>
        <w:rPr>
          <w:b/>
          <w:bCs/>
        </w:rPr>
      </w:pPr>
      <w:r w:rsidRPr="00B0043C">
        <w:rPr>
          <w:bCs/>
        </w:rPr>
        <w:t xml:space="preserve">                                   </w:t>
      </w:r>
      <w:r w:rsidRPr="00B0043C">
        <w:t xml:space="preserve">                                                                  </w:t>
      </w:r>
    </w:p>
    <w:sectPr w:rsidR="006E54C1" w:rsidRPr="00B0043C" w:rsidSect="002C04D5">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40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D051BD" w14:textId="77777777" w:rsidR="00E10EE9" w:rsidRDefault="00E10EE9" w:rsidP="007A3C4F">
      <w:r>
        <w:separator/>
      </w:r>
    </w:p>
  </w:endnote>
  <w:endnote w:type="continuationSeparator" w:id="0">
    <w:p w14:paraId="36DCAAF5" w14:textId="77777777" w:rsidR="00E10EE9" w:rsidRDefault="00E10EE9" w:rsidP="007A3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C0345" w14:textId="77777777" w:rsidR="00F73509" w:rsidRDefault="00F73509">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1" w:rightFromText="141" w:vertAnchor="text" w:horzAnchor="margin" w:tblpXSpec="center" w:tblpY="-62"/>
      <w:tblW w:w="10494"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3498"/>
      <w:gridCol w:w="3498"/>
      <w:gridCol w:w="3498"/>
    </w:tblGrid>
    <w:tr w:rsidR="007A3C4F" w:rsidRPr="007A5E63" w14:paraId="79ECFDF0" w14:textId="77777777" w:rsidTr="007A5E63">
      <w:trPr>
        <w:trHeight w:val="340"/>
      </w:trPr>
      <w:tc>
        <w:tcPr>
          <w:tcW w:w="3498" w:type="dxa"/>
          <w:tcBorders>
            <w:top w:val="single" w:sz="4" w:space="0" w:color="auto"/>
            <w:bottom w:val="single" w:sz="4" w:space="0" w:color="auto"/>
            <w:right w:val="single" w:sz="4" w:space="0" w:color="auto"/>
          </w:tcBorders>
          <w:vAlign w:val="center"/>
        </w:tcPr>
        <w:p w14:paraId="6D19E44A" w14:textId="77777777" w:rsidR="007A3C4F" w:rsidRPr="00B06135" w:rsidRDefault="007A3C4F" w:rsidP="007A5E63">
          <w:pPr>
            <w:pStyle w:val="AltBilgi"/>
            <w:jc w:val="center"/>
            <w:rPr>
              <w:bCs/>
              <w:szCs w:val="22"/>
            </w:rPr>
          </w:pPr>
          <w:bookmarkStart w:id="1" w:name="_Hlk85100968"/>
          <w:r w:rsidRPr="00B06135">
            <w:rPr>
              <w:bCs/>
              <w:szCs w:val="22"/>
            </w:rPr>
            <w:t>Hazırlayan</w:t>
          </w:r>
        </w:p>
      </w:tc>
      <w:tc>
        <w:tcPr>
          <w:tcW w:w="3498" w:type="dxa"/>
          <w:tcBorders>
            <w:top w:val="single" w:sz="4" w:space="0" w:color="auto"/>
            <w:left w:val="single" w:sz="4" w:space="0" w:color="auto"/>
            <w:bottom w:val="single" w:sz="4" w:space="0" w:color="auto"/>
            <w:right w:val="single" w:sz="4" w:space="0" w:color="auto"/>
          </w:tcBorders>
          <w:vAlign w:val="center"/>
        </w:tcPr>
        <w:p w14:paraId="1557D06A" w14:textId="77777777" w:rsidR="007A3C4F" w:rsidRPr="00B06135" w:rsidRDefault="007A3C4F" w:rsidP="007A5E63">
          <w:pPr>
            <w:pStyle w:val="AltBilgi"/>
            <w:jc w:val="center"/>
            <w:rPr>
              <w:bCs/>
              <w:szCs w:val="22"/>
            </w:rPr>
          </w:pPr>
          <w:r w:rsidRPr="00B06135">
            <w:rPr>
              <w:bCs/>
              <w:szCs w:val="22"/>
            </w:rPr>
            <w:t>Sistem Onayı</w:t>
          </w:r>
        </w:p>
      </w:tc>
      <w:tc>
        <w:tcPr>
          <w:tcW w:w="3498" w:type="dxa"/>
          <w:tcBorders>
            <w:top w:val="single" w:sz="4" w:space="0" w:color="auto"/>
            <w:left w:val="single" w:sz="4" w:space="0" w:color="auto"/>
            <w:bottom w:val="single" w:sz="4" w:space="0" w:color="auto"/>
          </w:tcBorders>
          <w:vAlign w:val="center"/>
        </w:tcPr>
        <w:p w14:paraId="64E32AC7" w14:textId="1BD99FB5" w:rsidR="007A3C4F" w:rsidRPr="00B06135" w:rsidRDefault="007A3C4F" w:rsidP="007A5E63">
          <w:pPr>
            <w:pStyle w:val="AltBilgi"/>
            <w:jc w:val="center"/>
            <w:rPr>
              <w:bCs/>
              <w:szCs w:val="22"/>
            </w:rPr>
          </w:pPr>
          <w:r w:rsidRPr="00B06135">
            <w:rPr>
              <w:bCs/>
              <w:szCs w:val="22"/>
            </w:rPr>
            <w:t>Yürürlük Onayı</w:t>
          </w:r>
        </w:p>
      </w:tc>
    </w:tr>
    <w:tr w:rsidR="007A3C4F" w:rsidRPr="007A5E63" w14:paraId="68AA5334" w14:textId="77777777" w:rsidTr="007A5E63">
      <w:trPr>
        <w:trHeight w:val="340"/>
      </w:trPr>
      <w:tc>
        <w:tcPr>
          <w:tcW w:w="3498" w:type="dxa"/>
          <w:tcBorders>
            <w:top w:val="single" w:sz="4" w:space="0" w:color="auto"/>
            <w:bottom w:val="single" w:sz="4" w:space="0" w:color="auto"/>
            <w:right w:val="single" w:sz="4" w:space="0" w:color="auto"/>
          </w:tcBorders>
          <w:vAlign w:val="center"/>
        </w:tcPr>
        <w:p w14:paraId="13D6E4BD" w14:textId="77777777" w:rsidR="007A3C4F" w:rsidRPr="00B06135" w:rsidRDefault="007A3C4F" w:rsidP="007A5E63">
          <w:pPr>
            <w:pStyle w:val="AltBilgi"/>
            <w:jc w:val="center"/>
            <w:rPr>
              <w:bCs/>
              <w:szCs w:val="22"/>
            </w:rPr>
          </w:pPr>
          <w:r w:rsidRPr="00B06135">
            <w:rPr>
              <w:bCs/>
              <w:szCs w:val="22"/>
            </w:rPr>
            <w:t>Bölüm Kalite Sorumlusu</w:t>
          </w:r>
        </w:p>
      </w:tc>
      <w:tc>
        <w:tcPr>
          <w:tcW w:w="3498" w:type="dxa"/>
          <w:tcBorders>
            <w:top w:val="single" w:sz="4" w:space="0" w:color="auto"/>
            <w:left w:val="single" w:sz="4" w:space="0" w:color="auto"/>
            <w:bottom w:val="single" w:sz="4" w:space="0" w:color="auto"/>
            <w:right w:val="single" w:sz="4" w:space="0" w:color="auto"/>
          </w:tcBorders>
          <w:vAlign w:val="center"/>
        </w:tcPr>
        <w:p w14:paraId="3611E693" w14:textId="06D0988E" w:rsidR="007A3C4F" w:rsidRPr="00B06135" w:rsidRDefault="007A3C4F" w:rsidP="007A5E63">
          <w:pPr>
            <w:pStyle w:val="AltBilgi"/>
            <w:jc w:val="center"/>
            <w:rPr>
              <w:bCs/>
              <w:szCs w:val="22"/>
            </w:rPr>
          </w:pPr>
          <w:r w:rsidRPr="00B06135">
            <w:rPr>
              <w:bCs/>
              <w:szCs w:val="22"/>
            </w:rPr>
            <w:t>Kalite Koordinatörü</w:t>
          </w:r>
        </w:p>
      </w:tc>
      <w:tc>
        <w:tcPr>
          <w:tcW w:w="3498" w:type="dxa"/>
          <w:tcBorders>
            <w:top w:val="single" w:sz="4" w:space="0" w:color="auto"/>
            <w:left w:val="single" w:sz="4" w:space="0" w:color="auto"/>
            <w:bottom w:val="single" w:sz="4" w:space="0" w:color="auto"/>
          </w:tcBorders>
          <w:vAlign w:val="center"/>
        </w:tcPr>
        <w:p w14:paraId="67C76CEB" w14:textId="0B79431A" w:rsidR="007A3C4F" w:rsidRPr="00B06135" w:rsidRDefault="007A3C4F" w:rsidP="007A5E63">
          <w:pPr>
            <w:pStyle w:val="AltBilgi"/>
            <w:jc w:val="center"/>
            <w:rPr>
              <w:bCs/>
              <w:szCs w:val="22"/>
            </w:rPr>
          </w:pPr>
          <w:r w:rsidRPr="00B06135">
            <w:rPr>
              <w:bCs/>
              <w:szCs w:val="22"/>
            </w:rPr>
            <w:t>Üst Yönetici</w:t>
          </w:r>
        </w:p>
      </w:tc>
    </w:tr>
    <w:bookmarkEnd w:id="1"/>
  </w:tbl>
  <w:p w14:paraId="42DA6657" w14:textId="77777777" w:rsidR="007A3C4F" w:rsidRDefault="007A3C4F">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DF36D" w14:textId="77777777" w:rsidR="00F73509" w:rsidRDefault="00F73509">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6853E5" w14:textId="77777777" w:rsidR="00E10EE9" w:rsidRDefault="00E10EE9" w:rsidP="007A3C4F">
      <w:r>
        <w:separator/>
      </w:r>
    </w:p>
  </w:footnote>
  <w:footnote w:type="continuationSeparator" w:id="0">
    <w:p w14:paraId="7DC32598" w14:textId="77777777" w:rsidR="00E10EE9" w:rsidRDefault="00E10EE9" w:rsidP="007A3C4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B38B39" w14:textId="77777777" w:rsidR="00F73509" w:rsidRDefault="00F73509">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9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36"/>
      <w:gridCol w:w="5411"/>
      <w:gridCol w:w="1843"/>
      <w:gridCol w:w="1302"/>
    </w:tblGrid>
    <w:tr w:rsidR="007A3C4F" w:rsidRPr="007A3C4F" w14:paraId="4E6A5E02" w14:textId="77777777" w:rsidTr="00B06135">
      <w:trPr>
        <w:trHeight w:val="220"/>
      </w:trPr>
      <w:tc>
        <w:tcPr>
          <w:tcW w:w="1536" w:type="dxa"/>
          <w:vMerge w:val="restart"/>
          <w:vAlign w:val="center"/>
        </w:tcPr>
        <w:p w14:paraId="7F47A4BA" w14:textId="77777777" w:rsidR="007A3C4F" w:rsidRPr="007A3C4F" w:rsidRDefault="007A3C4F" w:rsidP="007A3C4F">
          <w:pPr>
            <w:widowControl/>
            <w:tabs>
              <w:tab w:val="center" w:pos="4536"/>
              <w:tab w:val="right" w:pos="9072"/>
            </w:tabs>
            <w:suppressAutoHyphens w:val="0"/>
            <w:jc w:val="center"/>
            <w:rPr>
              <w:rFonts w:ascii="Arial" w:eastAsia="Calibri" w:hAnsi="Arial" w:cs="Arial"/>
              <w:sz w:val="22"/>
              <w:lang w:eastAsia="tr-TR"/>
            </w:rPr>
          </w:pPr>
          <w:r w:rsidRPr="007A3C4F">
            <w:rPr>
              <w:rFonts w:ascii="Arial" w:eastAsia="Calibri" w:hAnsi="Arial" w:cs="Arial"/>
              <w:noProof/>
              <w:sz w:val="22"/>
              <w:lang w:eastAsia="tr-TR"/>
            </w:rPr>
            <w:drawing>
              <wp:inline distT="0" distB="0" distL="0" distR="0" wp14:anchorId="155DBA3A" wp14:editId="47BDF7E5">
                <wp:extent cx="838200" cy="838200"/>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pic:spPr>
                    </pic:pic>
                  </a:graphicData>
                </a:graphic>
              </wp:inline>
            </w:drawing>
          </w:r>
        </w:p>
      </w:tc>
      <w:tc>
        <w:tcPr>
          <w:tcW w:w="5411" w:type="dxa"/>
          <w:vMerge w:val="restart"/>
          <w:vAlign w:val="center"/>
        </w:tcPr>
        <w:p w14:paraId="7A876083" w14:textId="36106D8D" w:rsidR="007A3C4F" w:rsidRPr="007A3C4F" w:rsidRDefault="00195E2A" w:rsidP="002C04D5">
          <w:pPr>
            <w:widowControl/>
            <w:tabs>
              <w:tab w:val="center" w:pos="4536"/>
              <w:tab w:val="right" w:pos="9072"/>
            </w:tabs>
            <w:suppressAutoHyphens w:val="0"/>
            <w:jc w:val="center"/>
            <w:rPr>
              <w:rFonts w:eastAsia="Calibri"/>
              <w:b/>
              <w:sz w:val="22"/>
              <w:szCs w:val="22"/>
              <w:lang w:eastAsia="tr-TR"/>
            </w:rPr>
          </w:pPr>
          <w:r w:rsidRPr="00195E2A">
            <w:rPr>
              <w:rFonts w:eastAsia="Calibri"/>
              <w:b/>
              <w:szCs w:val="24"/>
              <w:lang w:eastAsia="tr-TR"/>
            </w:rPr>
            <w:t>EĞİTİM BİLİMLERİ</w:t>
          </w:r>
          <w:r>
            <w:rPr>
              <w:rFonts w:eastAsia="Calibri"/>
              <w:b/>
              <w:szCs w:val="24"/>
              <w:lang w:eastAsia="tr-TR"/>
            </w:rPr>
            <w:t xml:space="preserve"> </w:t>
          </w:r>
          <w:r w:rsidR="00F73509">
            <w:rPr>
              <w:rFonts w:eastAsia="Calibri"/>
              <w:b/>
              <w:szCs w:val="24"/>
              <w:lang w:eastAsia="tr-TR"/>
            </w:rPr>
            <w:t xml:space="preserve">ALANI </w:t>
          </w:r>
          <w:bookmarkStart w:id="0" w:name="_GoBack"/>
          <w:bookmarkEnd w:id="0"/>
          <w:r w:rsidR="007A3C4F" w:rsidRPr="007A5E63">
            <w:rPr>
              <w:rFonts w:eastAsia="Calibri"/>
              <w:b/>
              <w:szCs w:val="24"/>
              <w:lang w:eastAsia="tr-TR"/>
            </w:rPr>
            <w:t>BAŞVURU KONTROL FORMU</w:t>
          </w:r>
        </w:p>
      </w:tc>
      <w:tc>
        <w:tcPr>
          <w:tcW w:w="1843" w:type="dxa"/>
          <w:vAlign w:val="center"/>
        </w:tcPr>
        <w:p w14:paraId="368E85FD" w14:textId="77777777" w:rsidR="007A3C4F" w:rsidRPr="00B06135" w:rsidRDefault="007A3C4F" w:rsidP="007A3C4F">
          <w:pPr>
            <w:widowControl/>
            <w:tabs>
              <w:tab w:val="center" w:pos="4536"/>
              <w:tab w:val="right" w:pos="9072"/>
            </w:tabs>
            <w:suppressAutoHyphens w:val="0"/>
            <w:rPr>
              <w:rFonts w:eastAsia="Calibri"/>
              <w:szCs w:val="22"/>
              <w:lang w:eastAsia="tr-TR"/>
            </w:rPr>
          </w:pPr>
          <w:r w:rsidRPr="00B06135">
            <w:rPr>
              <w:rFonts w:eastAsia="Calibri"/>
              <w:szCs w:val="22"/>
              <w:lang w:eastAsia="tr-TR"/>
            </w:rPr>
            <w:t>Doküman No</w:t>
          </w:r>
        </w:p>
      </w:tc>
      <w:tc>
        <w:tcPr>
          <w:tcW w:w="1302" w:type="dxa"/>
          <w:vAlign w:val="center"/>
        </w:tcPr>
        <w:p w14:paraId="14B71341" w14:textId="70069DDD" w:rsidR="007A3C4F" w:rsidRPr="00B06135" w:rsidRDefault="003015E0" w:rsidP="007A3C4F">
          <w:pPr>
            <w:widowControl/>
            <w:tabs>
              <w:tab w:val="center" w:pos="4536"/>
              <w:tab w:val="right" w:pos="9072"/>
            </w:tabs>
            <w:suppressAutoHyphens w:val="0"/>
            <w:rPr>
              <w:rFonts w:eastAsia="Calibri"/>
              <w:b/>
              <w:szCs w:val="22"/>
              <w:lang w:eastAsia="tr-TR"/>
            </w:rPr>
          </w:pPr>
          <w:r w:rsidRPr="00B06135">
            <w:rPr>
              <w:rFonts w:eastAsia="Calibri"/>
              <w:b/>
              <w:szCs w:val="22"/>
              <w:lang w:eastAsia="tr-TR"/>
            </w:rPr>
            <w:t>FR.542</w:t>
          </w:r>
        </w:p>
      </w:tc>
    </w:tr>
    <w:tr w:rsidR="007A3C4F" w:rsidRPr="007A3C4F" w14:paraId="1CB10BE9" w14:textId="77777777" w:rsidTr="00B06135">
      <w:trPr>
        <w:trHeight w:val="312"/>
      </w:trPr>
      <w:tc>
        <w:tcPr>
          <w:tcW w:w="1536" w:type="dxa"/>
          <w:vMerge/>
          <w:vAlign w:val="center"/>
        </w:tcPr>
        <w:p w14:paraId="61A551CF" w14:textId="77777777" w:rsidR="007A3C4F" w:rsidRPr="007A3C4F" w:rsidRDefault="007A3C4F" w:rsidP="007A3C4F">
          <w:pPr>
            <w:widowControl/>
            <w:tabs>
              <w:tab w:val="center" w:pos="4536"/>
              <w:tab w:val="right" w:pos="9072"/>
            </w:tabs>
            <w:suppressAutoHyphens w:val="0"/>
            <w:jc w:val="center"/>
            <w:rPr>
              <w:rFonts w:ascii="Arial" w:eastAsia="Calibri" w:hAnsi="Arial" w:cs="Arial"/>
              <w:sz w:val="22"/>
              <w:lang w:eastAsia="tr-TR"/>
            </w:rPr>
          </w:pPr>
        </w:p>
      </w:tc>
      <w:tc>
        <w:tcPr>
          <w:tcW w:w="5411" w:type="dxa"/>
          <w:vMerge/>
          <w:vAlign w:val="center"/>
        </w:tcPr>
        <w:p w14:paraId="1E405F4C" w14:textId="77777777" w:rsidR="007A3C4F" w:rsidRPr="007A3C4F" w:rsidRDefault="007A3C4F" w:rsidP="007A3C4F">
          <w:pPr>
            <w:widowControl/>
            <w:tabs>
              <w:tab w:val="center" w:pos="4536"/>
              <w:tab w:val="right" w:pos="9072"/>
            </w:tabs>
            <w:suppressAutoHyphens w:val="0"/>
            <w:jc w:val="center"/>
            <w:rPr>
              <w:rFonts w:eastAsia="Calibri"/>
              <w:sz w:val="22"/>
              <w:szCs w:val="22"/>
              <w:lang w:eastAsia="tr-TR"/>
            </w:rPr>
          </w:pPr>
        </w:p>
      </w:tc>
      <w:tc>
        <w:tcPr>
          <w:tcW w:w="1843" w:type="dxa"/>
          <w:vAlign w:val="center"/>
        </w:tcPr>
        <w:p w14:paraId="2694AC12" w14:textId="77777777" w:rsidR="007A3C4F" w:rsidRPr="00B06135" w:rsidRDefault="007A3C4F" w:rsidP="007A3C4F">
          <w:pPr>
            <w:widowControl/>
            <w:tabs>
              <w:tab w:val="center" w:pos="4536"/>
              <w:tab w:val="right" w:pos="9072"/>
            </w:tabs>
            <w:suppressAutoHyphens w:val="0"/>
            <w:rPr>
              <w:rFonts w:eastAsia="Calibri"/>
              <w:szCs w:val="22"/>
              <w:lang w:eastAsia="tr-TR"/>
            </w:rPr>
          </w:pPr>
          <w:r w:rsidRPr="00B06135">
            <w:rPr>
              <w:rFonts w:eastAsia="Calibri"/>
              <w:szCs w:val="22"/>
              <w:lang w:eastAsia="tr-TR"/>
            </w:rPr>
            <w:t>İlk Yayın Tarihi</w:t>
          </w:r>
        </w:p>
      </w:tc>
      <w:tc>
        <w:tcPr>
          <w:tcW w:w="1302" w:type="dxa"/>
          <w:vAlign w:val="center"/>
        </w:tcPr>
        <w:p w14:paraId="3099F0A1" w14:textId="1ACD5A68" w:rsidR="007A3C4F" w:rsidRPr="00B06135" w:rsidRDefault="003015E0" w:rsidP="007A3C4F">
          <w:pPr>
            <w:widowControl/>
            <w:tabs>
              <w:tab w:val="center" w:pos="4536"/>
              <w:tab w:val="right" w:pos="9072"/>
            </w:tabs>
            <w:suppressAutoHyphens w:val="0"/>
            <w:rPr>
              <w:rFonts w:eastAsia="Calibri"/>
              <w:b/>
              <w:szCs w:val="22"/>
              <w:lang w:eastAsia="tr-TR"/>
            </w:rPr>
          </w:pPr>
          <w:r w:rsidRPr="00B06135">
            <w:rPr>
              <w:rFonts w:eastAsia="Calibri"/>
              <w:b/>
              <w:szCs w:val="22"/>
              <w:lang w:eastAsia="tr-TR"/>
            </w:rPr>
            <w:t>16.10.2025</w:t>
          </w:r>
        </w:p>
      </w:tc>
    </w:tr>
    <w:tr w:rsidR="007A3C4F" w:rsidRPr="007A3C4F" w14:paraId="4F65787F" w14:textId="77777777" w:rsidTr="00B06135">
      <w:trPr>
        <w:trHeight w:val="220"/>
      </w:trPr>
      <w:tc>
        <w:tcPr>
          <w:tcW w:w="1536" w:type="dxa"/>
          <w:vMerge/>
          <w:vAlign w:val="center"/>
        </w:tcPr>
        <w:p w14:paraId="4F229EB1" w14:textId="77777777" w:rsidR="007A3C4F" w:rsidRPr="007A3C4F" w:rsidRDefault="007A3C4F" w:rsidP="007A3C4F">
          <w:pPr>
            <w:widowControl/>
            <w:tabs>
              <w:tab w:val="center" w:pos="4536"/>
              <w:tab w:val="right" w:pos="9072"/>
            </w:tabs>
            <w:suppressAutoHyphens w:val="0"/>
            <w:jc w:val="center"/>
            <w:rPr>
              <w:rFonts w:ascii="Arial" w:eastAsia="Calibri" w:hAnsi="Arial" w:cs="Arial"/>
              <w:sz w:val="22"/>
              <w:lang w:eastAsia="tr-TR"/>
            </w:rPr>
          </w:pPr>
        </w:p>
      </w:tc>
      <w:tc>
        <w:tcPr>
          <w:tcW w:w="5411" w:type="dxa"/>
          <w:vMerge/>
          <w:vAlign w:val="center"/>
        </w:tcPr>
        <w:p w14:paraId="7E2EDD37" w14:textId="77777777" w:rsidR="007A3C4F" w:rsidRPr="007A3C4F" w:rsidRDefault="007A3C4F" w:rsidP="007A3C4F">
          <w:pPr>
            <w:widowControl/>
            <w:tabs>
              <w:tab w:val="center" w:pos="4536"/>
              <w:tab w:val="right" w:pos="9072"/>
            </w:tabs>
            <w:suppressAutoHyphens w:val="0"/>
            <w:jc w:val="center"/>
            <w:rPr>
              <w:rFonts w:eastAsia="Calibri"/>
              <w:sz w:val="22"/>
              <w:szCs w:val="22"/>
              <w:lang w:eastAsia="tr-TR"/>
            </w:rPr>
          </w:pPr>
        </w:p>
      </w:tc>
      <w:tc>
        <w:tcPr>
          <w:tcW w:w="1843" w:type="dxa"/>
          <w:vAlign w:val="center"/>
        </w:tcPr>
        <w:p w14:paraId="66E97CEA" w14:textId="77777777" w:rsidR="007A3C4F" w:rsidRPr="00B06135" w:rsidRDefault="007A3C4F" w:rsidP="007A3C4F">
          <w:pPr>
            <w:widowControl/>
            <w:tabs>
              <w:tab w:val="center" w:pos="4536"/>
              <w:tab w:val="right" w:pos="9072"/>
            </w:tabs>
            <w:suppressAutoHyphens w:val="0"/>
            <w:rPr>
              <w:rFonts w:eastAsia="Calibri"/>
              <w:szCs w:val="22"/>
              <w:lang w:eastAsia="tr-TR"/>
            </w:rPr>
          </w:pPr>
          <w:r w:rsidRPr="00B06135">
            <w:rPr>
              <w:rFonts w:eastAsia="Calibri"/>
              <w:szCs w:val="22"/>
              <w:lang w:eastAsia="tr-TR"/>
            </w:rPr>
            <w:t>Revizyon Tarihi</w:t>
          </w:r>
        </w:p>
      </w:tc>
      <w:tc>
        <w:tcPr>
          <w:tcW w:w="1302" w:type="dxa"/>
          <w:vAlign w:val="center"/>
        </w:tcPr>
        <w:p w14:paraId="266A199E" w14:textId="55C4112E" w:rsidR="007A3C4F" w:rsidRPr="00B06135" w:rsidRDefault="002C04D5" w:rsidP="007A3C4F">
          <w:pPr>
            <w:widowControl/>
            <w:tabs>
              <w:tab w:val="center" w:pos="4536"/>
              <w:tab w:val="right" w:pos="9072"/>
            </w:tabs>
            <w:suppressAutoHyphens w:val="0"/>
            <w:rPr>
              <w:rFonts w:eastAsia="Calibri"/>
              <w:b/>
              <w:szCs w:val="22"/>
              <w:lang w:eastAsia="tr-TR"/>
            </w:rPr>
          </w:pPr>
          <w:r w:rsidRPr="00B06135">
            <w:rPr>
              <w:rFonts w:eastAsia="Calibri"/>
              <w:b/>
              <w:szCs w:val="22"/>
              <w:lang w:eastAsia="tr-TR"/>
            </w:rPr>
            <w:t>-</w:t>
          </w:r>
        </w:p>
      </w:tc>
    </w:tr>
    <w:tr w:rsidR="007A3C4F" w:rsidRPr="007A3C4F" w14:paraId="48883367" w14:textId="77777777" w:rsidTr="00B06135">
      <w:trPr>
        <w:trHeight w:val="220"/>
      </w:trPr>
      <w:tc>
        <w:tcPr>
          <w:tcW w:w="1536" w:type="dxa"/>
          <w:vMerge/>
          <w:vAlign w:val="center"/>
        </w:tcPr>
        <w:p w14:paraId="02CC7F86" w14:textId="77777777" w:rsidR="007A3C4F" w:rsidRPr="007A3C4F" w:rsidRDefault="007A3C4F" w:rsidP="007A3C4F">
          <w:pPr>
            <w:widowControl/>
            <w:tabs>
              <w:tab w:val="center" w:pos="4536"/>
              <w:tab w:val="right" w:pos="9072"/>
            </w:tabs>
            <w:suppressAutoHyphens w:val="0"/>
            <w:jc w:val="center"/>
            <w:rPr>
              <w:rFonts w:ascii="Arial" w:eastAsia="Calibri" w:hAnsi="Arial" w:cs="Arial"/>
              <w:sz w:val="22"/>
              <w:lang w:eastAsia="tr-TR"/>
            </w:rPr>
          </w:pPr>
        </w:p>
      </w:tc>
      <w:tc>
        <w:tcPr>
          <w:tcW w:w="5411" w:type="dxa"/>
          <w:vMerge/>
          <w:vAlign w:val="center"/>
        </w:tcPr>
        <w:p w14:paraId="7A44F3EB" w14:textId="77777777" w:rsidR="007A3C4F" w:rsidRPr="007A3C4F" w:rsidRDefault="007A3C4F" w:rsidP="007A3C4F">
          <w:pPr>
            <w:widowControl/>
            <w:tabs>
              <w:tab w:val="center" w:pos="4536"/>
              <w:tab w:val="right" w:pos="9072"/>
            </w:tabs>
            <w:suppressAutoHyphens w:val="0"/>
            <w:jc w:val="center"/>
            <w:rPr>
              <w:rFonts w:eastAsia="Calibri"/>
              <w:sz w:val="22"/>
              <w:szCs w:val="22"/>
              <w:lang w:eastAsia="tr-TR"/>
            </w:rPr>
          </w:pPr>
        </w:p>
      </w:tc>
      <w:tc>
        <w:tcPr>
          <w:tcW w:w="1843" w:type="dxa"/>
          <w:vAlign w:val="center"/>
        </w:tcPr>
        <w:p w14:paraId="424E8013" w14:textId="77777777" w:rsidR="007A3C4F" w:rsidRPr="00B06135" w:rsidRDefault="007A3C4F" w:rsidP="007A3C4F">
          <w:pPr>
            <w:widowControl/>
            <w:tabs>
              <w:tab w:val="center" w:pos="4536"/>
              <w:tab w:val="right" w:pos="9072"/>
            </w:tabs>
            <w:suppressAutoHyphens w:val="0"/>
            <w:rPr>
              <w:rFonts w:eastAsia="Calibri"/>
              <w:szCs w:val="22"/>
              <w:lang w:eastAsia="tr-TR"/>
            </w:rPr>
          </w:pPr>
          <w:r w:rsidRPr="00B06135">
            <w:rPr>
              <w:rFonts w:eastAsia="Calibri"/>
              <w:szCs w:val="22"/>
              <w:lang w:eastAsia="tr-TR"/>
            </w:rPr>
            <w:t>Revizyon No</w:t>
          </w:r>
        </w:p>
      </w:tc>
      <w:tc>
        <w:tcPr>
          <w:tcW w:w="1302" w:type="dxa"/>
          <w:vAlign w:val="center"/>
        </w:tcPr>
        <w:p w14:paraId="5894337D" w14:textId="2EE79D15" w:rsidR="007A3C4F" w:rsidRPr="00B06135" w:rsidRDefault="003015E0" w:rsidP="007A3C4F">
          <w:pPr>
            <w:widowControl/>
            <w:tabs>
              <w:tab w:val="center" w:pos="4536"/>
              <w:tab w:val="right" w:pos="9072"/>
            </w:tabs>
            <w:suppressAutoHyphens w:val="0"/>
            <w:rPr>
              <w:rFonts w:eastAsia="Calibri"/>
              <w:b/>
              <w:szCs w:val="22"/>
              <w:lang w:eastAsia="tr-TR"/>
            </w:rPr>
          </w:pPr>
          <w:r w:rsidRPr="00B06135">
            <w:rPr>
              <w:rFonts w:eastAsia="Calibri"/>
              <w:b/>
              <w:szCs w:val="22"/>
              <w:lang w:eastAsia="tr-TR"/>
            </w:rPr>
            <w:t>0</w:t>
          </w:r>
        </w:p>
      </w:tc>
    </w:tr>
    <w:tr w:rsidR="007A3C4F" w:rsidRPr="007A3C4F" w14:paraId="4F0BDE58" w14:textId="77777777" w:rsidTr="00B06135">
      <w:trPr>
        <w:trHeight w:val="220"/>
      </w:trPr>
      <w:tc>
        <w:tcPr>
          <w:tcW w:w="1536" w:type="dxa"/>
          <w:vMerge/>
          <w:vAlign w:val="center"/>
        </w:tcPr>
        <w:p w14:paraId="2C28CCF6" w14:textId="77777777" w:rsidR="007A3C4F" w:rsidRPr="007A3C4F" w:rsidRDefault="007A3C4F" w:rsidP="007A3C4F">
          <w:pPr>
            <w:widowControl/>
            <w:tabs>
              <w:tab w:val="center" w:pos="4536"/>
              <w:tab w:val="right" w:pos="9072"/>
            </w:tabs>
            <w:suppressAutoHyphens w:val="0"/>
            <w:jc w:val="center"/>
            <w:rPr>
              <w:rFonts w:ascii="Arial" w:eastAsia="Calibri" w:hAnsi="Arial" w:cs="Arial"/>
              <w:sz w:val="22"/>
              <w:lang w:eastAsia="tr-TR"/>
            </w:rPr>
          </w:pPr>
        </w:p>
      </w:tc>
      <w:tc>
        <w:tcPr>
          <w:tcW w:w="5411" w:type="dxa"/>
          <w:vMerge/>
          <w:vAlign w:val="center"/>
        </w:tcPr>
        <w:p w14:paraId="344BCB57" w14:textId="77777777" w:rsidR="007A3C4F" w:rsidRPr="007A3C4F" w:rsidRDefault="007A3C4F" w:rsidP="007A3C4F">
          <w:pPr>
            <w:widowControl/>
            <w:tabs>
              <w:tab w:val="center" w:pos="4536"/>
              <w:tab w:val="right" w:pos="9072"/>
            </w:tabs>
            <w:suppressAutoHyphens w:val="0"/>
            <w:jc w:val="center"/>
            <w:rPr>
              <w:rFonts w:eastAsia="Calibri"/>
              <w:sz w:val="22"/>
              <w:szCs w:val="22"/>
              <w:lang w:eastAsia="tr-TR"/>
            </w:rPr>
          </w:pPr>
        </w:p>
      </w:tc>
      <w:tc>
        <w:tcPr>
          <w:tcW w:w="1843" w:type="dxa"/>
          <w:vAlign w:val="center"/>
        </w:tcPr>
        <w:p w14:paraId="5AC49781" w14:textId="77777777" w:rsidR="007A3C4F" w:rsidRPr="00B06135" w:rsidRDefault="007A3C4F" w:rsidP="007A3C4F">
          <w:pPr>
            <w:widowControl/>
            <w:tabs>
              <w:tab w:val="center" w:pos="4536"/>
              <w:tab w:val="right" w:pos="9072"/>
            </w:tabs>
            <w:suppressAutoHyphens w:val="0"/>
            <w:rPr>
              <w:rFonts w:eastAsia="Calibri"/>
              <w:szCs w:val="22"/>
              <w:lang w:eastAsia="tr-TR"/>
            </w:rPr>
          </w:pPr>
          <w:r w:rsidRPr="00B06135">
            <w:rPr>
              <w:rFonts w:eastAsia="Calibri"/>
              <w:szCs w:val="22"/>
              <w:lang w:eastAsia="tr-TR"/>
            </w:rPr>
            <w:t>Sayfa</w:t>
          </w:r>
        </w:p>
      </w:tc>
      <w:tc>
        <w:tcPr>
          <w:tcW w:w="1302" w:type="dxa"/>
          <w:vAlign w:val="center"/>
        </w:tcPr>
        <w:p w14:paraId="42F513F8" w14:textId="4CB6B952" w:rsidR="007A3C4F" w:rsidRPr="00B06135" w:rsidRDefault="007A3C4F" w:rsidP="007A3C4F">
          <w:pPr>
            <w:widowControl/>
            <w:tabs>
              <w:tab w:val="center" w:pos="4536"/>
              <w:tab w:val="right" w:pos="9072"/>
            </w:tabs>
            <w:suppressAutoHyphens w:val="0"/>
            <w:rPr>
              <w:rFonts w:eastAsia="Calibri"/>
              <w:b/>
              <w:szCs w:val="22"/>
              <w:lang w:eastAsia="tr-TR"/>
            </w:rPr>
          </w:pPr>
          <w:r w:rsidRPr="00B06135">
            <w:rPr>
              <w:rFonts w:eastAsia="Calibri"/>
              <w:b/>
              <w:szCs w:val="22"/>
              <w:lang w:eastAsia="tr-TR"/>
            </w:rPr>
            <w:fldChar w:fldCharType="begin"/>
          </w:r>
          <w:r w:rsidRPr="00B06135">
            <w:rPr>
              <w:rFonts w:eastAsia="Calibri"/>
              <w:b/>
              <w:szCs w:val="22"/>
              <w:lang w:eastAsia="tr-TR"/>
            </w:rPr>
            <w:instrText xml:space="preserve"> PAGE   \* MERGEFORMAT </w:instrText>
          </w:r>
          <w:r w:rsidRPr="00B06135">
            <w:rPr>
              <w:rFonts w:eastAsia="Calibri"/>
              <w:b/>
              <w:szCs w:val="22"/>
              <w:lang w:eastAsia="tr-TR"/>
            </w:rPr>
            <w:fldChar w:fldCharType="separate"/>
          </w:r>
          <w:r w:rsidR="00F73509">
            <w:rPr>
              <w:rFonts w:eastAsia="Calibri"/>
              <w:b/>
              <w:noProof/>
              <w:szCs w:val="22"/>
              <w:lang w:eastAsia="tr-TR"/>
            </w:rPr>
            <w:t>1</w:t>
          </w:r>
          <w:r w:rsidRPr="00B06135">
            <w:rPr>
              <w:rFonts w:eastAsia="Calibri"/>
              <w:b/>
              <w:szCs w:val="22"/>
              <w:lang w:eastAsia="tr-TR"/>
            </w:rPr>
            <w:fldChar w:fldCharType="end"/>
          </w:r>
          <w:r w:rsidRPr="00B06135">
            <w:rPr>
              <w:rFonts w:eastAsia="Calibri"/>
              <w:b/>
              <w:szCs w:val="22"/>
              <w:lang w:eastAsia="tr-TR"/>
            </w:rPr>
            <w:t>/</w:t>
          </w:r>
          <w:r w:rsidRPr="00B06135">
            <w:rPr>
              <w:rFonts w:eastAsia="Calibri"/>
              <w:szCs w:val="22"/>
              <w:lang w:eastAsia="tr-TR"/>
            </w:rPr>
            <w:fldChar w:fldCharType="begin"/>
          </w:r>
          <w:r w:rsidRPr="00B06135">
            <w:rPr>
              <w:rFonts w:eastAsia="Calibri"/>
              <w:szCs w:val="22"/>
              <w:lang w:eastAsia="tr-TR"/>
            </w:rPr>
            <w:instrText xml:space="preserve"> NUMPAGES   \* MERGEFORMAT </w:instrText>
          </w:r>
          <w:r w:rsidRPr="00B06135">
            <w:rPr>
              <w:rFonts w:eastAsia="Calibri"/>
              <w:szCs w:val="22"/>
              <w:lang w:eastAsia="tr-TR"/>
            </w:rPr>
            <w:fldChar w:fldCharType="separate"/>
          </w:r>
          <w:r w:rsidR="00F73509" w:rsidRPr="00F73509">
            <w:rPr>
              <w:rFonts w:eastAsia="Calibri"/>
              <w:b/>
              <w:noProof/>
              <w:szCs w:val="22"/>
              <w:lang w:eastAsia="tr-TR"/>
            </w:rPr>
            <w:t>1</w:t>
          </w:r>
          <w:r w:rsidRPr="00B06135">
            <w:rPr>
              <w:rFonts w:eastAsia="Calibri"/>
              <w:b/>
              <w:noProof/>
              <w:szCs w:val="22"/>
              <w:lang w:eastAsia="tr-TR"/>
            </w:rPr>
            <w:fldChar w:fldCharType="end"/>
          </w:r>
        </w:p>
      </w:tc>
    </w:tr>
  </w:tbl>
  <w:p w14:paraId="3D33D422" w14:textId="77777777" w:rsidR="007A3C4F" w:rsidRDefault="007A3C4F">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3ADBE" w14:textId="77777777" w:rsidR="00F73509" w:rsidRDefault="00F73509">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E78AC"/>
    <w:multiLevelType w:val="hybridMultilevel"/>
    <w:tmpl w:val="141CD7D6"/>
    <w:lvl w:ilvl="0" w:tplc="B9DCB028">
      <w:start w:val="1"/>
      <w:numFmt w:val="decimal"/>
      <w:lvlText w:val="%1."/>
      <w:lvlJc w:val="left"/>
      <w:pPr>
        <w:ind w:left="720" w:hanging="360"/>
      </w:pPr>
      <w:rPr>
        <w:b/>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82920BE"/>
    <w:multiLevelType w:val="hybridMultilevel"/>
    <w:tmpl w:val="AFF8629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F515F0F"/>
    <w:multiLevelType w:val="hybridMultilevel"/>
    <w:tmpl w:val="D7520614"/>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EE2"/>
    <w:rsid w:val="001315E5"/>
    <w:rsid w:val="00175271"/>
    <w:rsid w:val="00195E2A"/>
    <w:rsid w:val="001D018A"/>
    <w:rsid w:val="00215173"/>
    <w:rsid w:val="002C04D5"/>
    <w:rsid w:val="002C4EE2"/>
    <w:rsid w:val="002E584C"/>
    <w:rsid w:val="003015E0"/>
    <w:rsid w:val="003D60DD"/>
    <w:rsid w:val="00576C72"/>
    <w:rsid w:val="00643174"/>
    <w:rsid w:val="006E54C1"/>
    <w:rsid w:val="0078673D"/>
    <w:rsid w:val="007A3C4F"/>
    <w:rsid w:val="007A5E63"/>
    <w:rsid w:val="007E113E"/>
    <w:rsid w:val="00A073B0"/>
    <w:rsid w:val="00B0043C"/>
    <w:rsid w:val="00B06135"/>
    <w:rsid w:val="00C65350"/>
    <w:rsid w:val="00C91C8E"/>
    <w:rsid w:val="00D53A89"/>
    <w:rsid w:val="00DF4469"/>
    <w:rsid w:val="00E06B03"/>
    <w:rsid w:val="00E10EE9"/>
    <w:rsid w:val="00F73509"/>
    <w:rsid w:val="00FD5ED7"/>
    <w:rsid w:val="00FE23C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355C3F"/>
  <w15:chartTrackingRefBased/>
  <w15:docId w15:val="{05A854D4-9D4F-41B8-8716-7F708A025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54C1"/>
    <w:pPr>
      <w:widowControl w:val="0"/>
      <w:suppressAutoHyphens/>
      <w:spacing w:after="0" w:line="240" w:lineRule="auto"/>
    </w:pPr>
    <w:rPr>
      <w:rFonts w:ascii="Times New Roman" w:eastAsia="Times New Roman" w:hAnsi="Times New Roman" w:cs="Times New Roman"/>
      <w:sz w:val="24"/>
      <w:szCs w:val="20"/>
      <w:lang w:eastAsia="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WW-NormalWeb1">
    <w:name w:val="WW-Normal (Web)1"/>
    <w:basedOn w:val="Normal"/>
    <w:uiPriority w:val="99"/>
    <w:rsid w:val="006E54C1"/>
    <w:pPr>
      <w:widowControl/>
      <w:suppressAutoHyphens w:val="0"/>
      <w:spacing w:before="280" w:after="119"/>
    </w:pPr>
    <w:rPr>
      <w:szCs w:val="24"/>
    </w:rPr>
  </w:style>
  <w:style w:type="paragraph" w:styleId="ListeParagraf">
    <w:name w:val="List Paragraph"/>
    <w:basedOn w:val="Normal"/>
    <w:uiPriority w:val="34"/>
    <w:qFormat/>
    <w:rsid w:val="006E54C1"/>
    <w:pPr>
      <w:ind w:left="720"/>
      <w:contextualSpacing/>
    </w:pPr>
  </w:style>
  <w:style w:type="paragraph" w:styleId="stBilgi">
    <w:name w:val="header"/>
    <w:basedOn w:val="Normal"/>
    <w:link w:val="stBilgiChar"/>
    <w:uiPriority w:val="99"/>
    <w:unhideWhenUsed/>
    <w:rsid w:val="007A3C4F"/>
    <w:pPr>
      <w:tabs>
        <w:tab w:val="center" w:pos="4536"/>
        <w:tab w:val="right" w:pos="9072"/>
      </w:tabs>
    </w:pPr>
  </w:style>
  <w:style w:type="character" w:customStyle="1" w:styleId="stBilgiChar">
    <w:name w:val="Üst Bilgi Char"/>
    <w:basedOn w:val="VarsaylanParagrafYazTipi"/>
    <w:link w:val="stBilgi"/>
    <w:uiPriority w:val="99"/>
    <w:rsid w:val="007A3C4F"/>
    <w:rPr>
      <w:rFonts w:ascii="Times New Roman" w:eastAsia="Times New Roman" w:hAnsi="Times New Roman" w:cs="Times New Roman"/>
      <w:sz w:val="24"/>
      <w:szCs w:val="20"/>
      <w:lang w:eastAsia="ar-SA"/>
    </w:rPr>
  </w:style>
  <w:style w:type="paragraph" w:styleId="AltBilgi">
    <w:name w:val="footer"/>
    <w:basedOn w:val="Normal"/>
    <w:link w:val="AltBilgiChar"/>
    <w:uiPriority w:val="99"/>
    <w:unhideWhenUsed/>
    <w:rsid w:val="007A3C4F"/>
    <w:pPr>
      <w:tabs>
        <w:tab w:val="center" w:pos="4536"/>
        <w:tab w:val="right" w:pos="9072"/>
      </w:tabs>
    </w:pPr>
  </w:style>
  <w:style w:type="character" w:customStyle="1" w:styleId="AltBilgiChar">
    <w:name w:val="Alt Bilgi Char"/>
    <w:basedOn w:val="VarsaylanParagrafYazTipi"/>
    <w:link w:val="AltBilgi"/>
    <w:uiPriority w:val="99"/>
    <w:rsid w:val="007A3C4F"/>
    <w:rPr>
      <w:rFonts w:ascii="Times New Roman" w:eastAsia="Times New Roman" w:hAnsi="Times New Roman"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264</Words>
  <Characters>1507</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ŞAHİN</dc:creator>
  <cp:keywords/>
  <dc:description/>
  <cp:lastModifiedBy>Alku</cp:lastModifiedBy>
  <cp:revision>8</cp:revision>
  <cp:lastPrinted>2021-04-29T08:18:00Z</cp:lastPrinted>
  <dcterms:created xsi:type="dcterms:W3CDTF">2022-03-24T08:32:00Z</dcterms:created>
  <dcterms:modified xsi:type="dcterms:W3CDTF">2025-10-16T12:04:00Z</dcterms:modified>
</cp:coreProperties>
</file>